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962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289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b/>
          <w:color w:val="0B5B62"/>
          <w:sz w:val="52"/>
        </w:rPr>
        <w:t>Safeguarding Forms</w:t>
      </w:r>
    </w:p>
    <w:p>
      <w:pPr>
        <w:jc w:val="center"/>
      </w:pPr>
      <w:r>
        <w:rPr>
          <w:color w:val="0AA182"/>
          <w:sz w:val="24"/>
        </w:rPr>
        <w:t>Templates for Recording and Reporting</w:t>
      </w:r>
    </w:p>
    <w:p/>
    <w:p>
      <w:pPr>
        <w:jc w:val="center"/>
      </w:pPr>
      <w:r>
        <w:rPr>
          <w:color w:val="5B6B70"/>
          <w:sz w:val="20"/>
        </w:rPr>
        <w:t>Madrasah Noor Lancaster — Lancaster Islamic Community Hub</w:t>
      </w:r>
    </w:p>
    <w:p>
      <w:r>
        <w:br w:type="page"/>
      </w:r>
    </w:p>
    <w:p>
      <w:pPr>
        <w:pStyle w:val="Heading1"/>
      </w:pPr>
      <w:r>
        <w:rPr>
          <w:color w:val="0B5B62"/>
        </w:rPr>
        <w:t>Safeguarding Concern / Disclosure Form</w:t>
      </w:r>
    </w:p>
    <w:p/>
    <w:p>
      <w:r>
        <w:t>Complete as soon as possible and pass to the DSL immediately.</w:t>
      </w:r>
    </w:p>
    <w:p>
      <w:pPr>
        <w:pStyle w:val="Heading2"/>
      </w:pPr>
      <w:r>
        <w:rPr>
          <w:color w:val="0B5B62"/>
        </w:rPr>
        <w:t>Child details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Child name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Date of birth / age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Class / group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</w:tbl>
    <w:p>
      <w:pPr>
        <w:pStyle w:val="Heading2"/>
      </w:pPr>
      <w:r>
        <w:rPr>
          <w:color w:val="0B5B62"/>
        </w:rPr>
        <w:t>Concern details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Date and time of concern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Reported by (name/role)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Type (disclosure / observation / other)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</w:tbl>
    <w:p>
      <w:pPr>
        <w:pStyle w:val="Heading2"/>
      </w:pPr>
      <w:r>
        <w:rPr>
          <w:color w:val="0B5B62"/>
        </w:rPr>
        <w:t>What was said / seen (include the child’s exact words where possible)</w:t>
      </w:r>
    </w:p>
    <w:p>
      <w:r>
        <w:t>______________________________________________________________________________</w:t>
      </w:r>
    </w:p>
    <w:p>
      <w:r>
        <w:t>______________________________________________________________________________</w:t>
      </w:r>
    </w:p>
    <w:p>
      <w:r>
        <w:t>______________________________________________________________________________</w:t>
      </w:r>
    </w:p>
    <w:p>
      <w:pPr>
        <w:pStyle w:val="Heading2"/>
      </w:pPr>
      <w:r>
        <w:rPr>
          <w:color w:val="0B5B62"/>
        </w:rPr>
        <w:t>Action taken so far</w:t>
      </w:r>
    </w:p>
    <w:p>
      <w:r>
        <w:t>______________________________________________________________________________</w:t>
      </w:r>
    </w:p>
    <w:p>
      <w:r>
        <w:t>______________________________________________________________________________</w:t>
      </w:r>
    </w:p>
    <w:p>
      <w:pPr>
        <w:pStyle w:val="Heading2"/>
      </w:pPr>
      <w:r>
        <w:rPr>
          <w:color w:val="0B5B62"/>
        </w:rPr>
        <w:t>DSL decision and next steps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Received by (DSL)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Date/time received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Decision (monitor / early help / referral)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Referral made to (if applicable)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Reference / contact details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</w:tbl>
    <w:p>
      <w:r>
        <w:t>Signature (DSL): ____________________________    Date: ______________________</w:t>
      </w:r>
    </w:p>
    <w:p>
      <w:r>
        <w:br w:type="page"/>
      </w:r>
    </w:p>
    <w:p>
      <w:pPr>
        <w:pStyle w:val="Heading1"/>
      </w:pPr>
      <w:r>
        <w:rPr>
          <w:color w:val="0B5B62"/>
        </w:rPr>
        <w:t>Allegation / Concern About an Adult (Staff or Volunteer)</w:t>
      </w:r>
    </w:p>
    <w:p/>
    <w:p>
      <w:r>
        <w:t>Report immediately to the Head and/or DSL. Do not investigate yourself.</w:t>
      </w:r>
    </w:p>
    <w:p>
      <w:pPr>
        <w:pStyle w:val="Heading2"/>
      </w:pPr>
      <w:r>
        <w:rPr>
          <w:color w:val="0B5B62"/>
        </w:rPr>
        <w:t>Adult details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Name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Role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Date/time concern raised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Reported by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</w:tbl>
    <w:p>
      <w:pPr>
        <w:pStyle w:val="Heading2"/>
      </w:pPr>
      <w:r>
        <w:rPr>
          <w:color w:val="0B5B62"/>
        </w:rPr>
        <w:t>Details of allegation / concern</w:t>
      </w:r>
    </w:p>
    <w:p>
      <w:r>
        <w:t>______________________________________________________________________________</w:t>
      </w:r>
    </w:p>
    <w:p>
      <w:r>
        <w:t>______________________________________________________________________________</w:t>
      </w:r>
    </w:p>
    <w:p>
      <w:r>
        <w:t>______________________________________________________________________________</w:t>
      </w:r>
    </w:p>
    <w:p>
      <w:pPr>
        <w:pStyle w:val="Heading2"/>
      </w:pPr>
      <w:r>
        <w:rPr>
          <w:color w:val="0B5B62"/>
        </w:rPr>
        <w:t>Immediate actions taken</w:t>
      </w:r>
    </w:p>
    <w:p>
      <w:r>
        <w:t>______________________________________________________________________________</w:t>
      </w:r>
    </w:p>
    <w:p>
      <w:pPr>
        <w:pStyle w:val="Heading2"/>
      </w:pPr>
      <w:r>
        <w:rPr>
          <w:color w:val="0B5B62"/>
        </w:rPr>
        <w:t>DSL/Head actions and advice sought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LADO contacted? (Y/N)</w:t>
            </w:r>
          </w:p>
        </w:tc>
        <w:tc>
          <w:tcPr>
            <w:tcW w:type="dxa" w:w="4986"/>
          </w:tcPr>
          <w:p>
            <w:r>
              <w:t>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LADO email</w:t>
            </w:r>
          </w:p>
        </w:tc>
        <w:tc>
          <w:tcPr>
            <w:tcW w:type="dxa" w:w="4986"/>
          </w:tcPr>
          <w:p>
            <w:r>
              <w:t>lado.admin@lancashire.gov.uk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Children’s Social Care / Police contacted? (Y/N)</w:t>
            </w:r>
          </w:p>
        </w:tc>
        <w:tc>
          <w:tcPr>
            <w:tcW w:type="dxa" w:w="4986"/>
          </w:tcPr>
          <w:p>
            <w:r>
              <w:t>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Notes / reference number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</w:tbl>
    <w:p>
      <w:r>
        <w:t>Signed (Head/DSL): __________________________    Date: ______________________</w:t>
      </w:r>
    </w:p>
    <w:p>
      <w:r>
        <w:br w:type="page"/>
      </w:r>
    </w:p>
    <w:p>
      <w:pPr>
        <w:pStyle w:val="Heading1"/>
      </w:pPr>
      <w:r>
        <w:rPr>
          <w:color w:val="0B5B62"/>
        </w:rPr>
        <w:t>Staff / Volunteer Safeguarding Sign-Off</w:t>
      </w:r>
    </w:p>
    <w:p/>
    <w:p>
      <w:r>
        <w:t>I confirm that I have read and understood:</w:t>
      </w:r>
    </w:p>
    <w:p>
      <w:pPr>
        <w:pStyle w:val="ListBullet"/>
      </w:pPr>
      <w:r>
        <w:t>Madrasah Noor Staff Safeguarding Handbook</w:t>
      </w:r>
    </w:p>
    <w:p>
      <w:pPr>
        <w:pStyle w:val="ListBullet"/>
      </w:pPr>
      <w:r>
        <w:t>How to report a concern to the DSL</w:t>
      </w:r>
    </w:p>
    <w:p>
      <w:pPr>
        <w:pStyle w:val="ListBullet"/>
      </w:pPr>
      <w:r>
        <w:t>Staff conduct and professional boundaries</w:t>
      </w:r>
    </w:p>
    <w:p>
      <w:pPr>
        <w:pStyle w:val="ListBullet"/>
      </w:pPr>
      <w:r>
        <w:t>Online safety and photography expectations</w:t>
      </w:r>
    </w:p>
    <w:tbl>
      <w:tblPr>
        <w:tblStyle w:val="TableGrid"/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</w:tcPr>
          <w:p>
            <w:r>
              <w:rPr>
                <w:b/>
                <w:color w:val="0B5B62"/>
              </w:rPr>
              <w:t>Name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Role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Signature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  <w:tr>
        <w:tc>
          <w:tcPr>
            <w:tcW w:type="dxa" w:w="4986"/>
          </w:tcPr>
          <w:p>
            <w:r>
              <w:rPr>
                <w:b/>
                <w:color w:val="0B5B62"/>
              </w:rPr>
              <w:t>Date</w:t>
            </w:r>
          </w:p>
        </w:tc>
        <w:tc>
          <w:tcPr>
            <w:tcW w:type="dxa" w:w="4986"/>
          </w:tcPr>
          <w:p>
            <w:r>
              <w:t>______________________________</w:t>
            </w:r>
          </w:p>
        </w:tc>
      </w:tr>
    </w:tbl>
    <w:p>
      <w:r>
        <w:br w:type="page"/>
      </w:r>
    </w:p>
    <w:p>
      <w:pPr>
        <w:pStyle w:val="Heading1"/>
      </w:pPr>
      <w:r>
        <w:rPr>
          <w:color w:val="0B5B62"/>
        </w:rPr>
        <w:t>Safeguarding Training Record (per person)</w:t>
      </w:r>
    </w:p>
    <w:p/>
    <w:p>
      <w:r>
        <w:t>Use this page to record safeguarding training and refreshers for one person.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324"/>
        <w:gridCol w:w="3324"/>
        <w:gridCol w:w="3324"/>
      </w:tblGrid>
      <w:tr>
        <w:tc>
          <w:tcPr>
            <w:tcW w:type="dxa" w:w="3324"/>
          </w:tcPr>
          <w:p>
            <w:r>
              <w:rPr>
                <w:b/>
                <w:color w:val="0B5B62"/>
              </w:rPr>
              <w:t>Date</w:t>
            </w:r>
          </w:p>
        </w:tc>
        <w:tc>
          <w:tcPr>
            <w:tcW w:type="dxa" w:w="3324"/>
          </w:tcPr>
          <w:p>
            <w:r>
              <w:rPr>
                <w:b/>
                <w:color w:val="0B5B62"/>
              </w:rPr>
              <w:t>Training / content</w:t>
            </w:r>
          </w:p>
        </w:tc>
        <w:tc>
          <w:tcPr>
            <w:tcW w:type="dxa" w:w="3324"/>
          </w:tcPr>
          <w:p>
            <w:r>
              <w:rPr>
                <w:b/>
                <w:color w:val="0B5B62"/>
              </w:rPr>
              <w:t>Provider / notes</w:t>
            </w:r>
          </w:p>
        </w:tc>
      </w:tr>
      <w:tr>
        <w:tc>
          <w:tcPr>
            <w:tcW w:type="dxa" w:w="3324"/>
          </w:tcPr>
          <w:p>
            <w:r>
              <w:t>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</w:tr>
      <w:tr>
        <w:tc>
          <w:tcPr>
            <w:tcW w:type="dxa" w:w="3324"/>
          </w:tcPr>
          <w:p>
            <w:r>
              <w:t>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</w:tr>
      <w:tr>
        <w:tc>
          <w:tcPr>
            <w:tcW w:type="dxa" w:w="3324"/>
          </w:tcPr>
          <w:p>
            <w:r>
              <w:t>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</w:tr>
      <w:tr>
        <w:tc>
          <w:tcPr>
            <w:tcW w:type="dxa" w:w="3324"/>
          </w:tcPr>
          <w:p>
            <w:r>
              <w:t>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</w:tr>
      <w:tr>
        <w:tc>
          <w:tcPr>
            <w:tcW w:type="dxa" w:w="3324"/>
          </w:tcPr>
          <w:p>
            <w:r>
              <w:t>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  <w:tc>
          <w:tcPr>
            <w:tcW w:type="dxa" w:w="3324"/>
          </w:tcPr>
          <w:p>
            <w:r>
              <w:t>______________________________________________</w:t>
            </w:r>
          </w:p>
        </w:tc>
      </w:tr>
    </w:tbl>
    <w:sectPr w:rsidR="00FC693F" w:rsidRPr="0006063C" w:rsidSect="00034616">
      <w:headerReference w:type="first" r:id="rId9"/>
      <w:headerReference w:type="default" r:id="rId10"/>
      <w:pgSz w:w="12240" w:h="15840"/>
      <w:pgMar w:top="1134" w:right="1134" w:bottom="1134" w:left="1134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/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drawing>
        <wp:inline xmlns:a="http://schemas.openxmlformats.org/drawingml/2006/main" xmlns:pic="http://schemas.openxmlformats.org/drawingml/2006/picture">
          <wp:extent cx="1143000" cy="7620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G_289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762000"/>
                  </a:xfrm>
                  <a:prstGeom prst="rect"/>
                </pic:spPr>
              </pic:pic>
            </a:graphicData>
          </a:graphic>
        </wp:inline>
      </w:drawing>
    </w:r>
  </w:p>
  <w:p>
    <w:pPr>
      <w:jc w:val="center"/>
    </w:pPr>
    <w:r>
      <w:rPr>
        <w:b/>
        <w:color w:val="0B5B62"/>
        <w:sz w:val="20"/>
      </w:rPr>
      <w:t>Safeguarding Forms</w:t>
    </w:r>
  </w:p>
  <w:p>
    <w:pPr>
      <w:jc w:val="center"/>
    </w:pPr>
    <w:r>
      <w:rPr>
        <w:color w:val="5B6B70"/>
        <w:sz w:val="16"/>
      </w:rPr>
      <w:t>Templates for Recording and Reporting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